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Akins Booster Board Meeting</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August 2, 2022</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In attendance: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Directors: Mr. Onibudo, Mr. Sharp, Mr. Flores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Board members: Katrina Hanson, Amy Ishee, Terry Ishee, Connie Ramos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Booster members/Parents: Janie Chavez, Veronica Gonzalez, Amanda Henry, Sunny Krocka, Isabel Marmolejo, Christina Martinez, Myrian Sanchez, Robin Sanchez, Sharon Stevens, Casey Walter</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t xml:space="preserve">Meeting called to order at 6:03 p.m.</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Terry begins by thanking everyone for attending. It takes a village to make this band successful. </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t xml:space="preserve">Introduction of booster board members and parent attendees, directors and drum major Lily.</w:t>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t xml:space="preserve">Motion made to accept last month’s meeting minutes by Terry and Katrina seconded. </w:t>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t xml:space="preserve">Treasurer’s report – fiscal year began July 1</w:t>
      </w:r>
      <w:r w:rsidDel="00000000" w:rsidR="00000000" w:rsidRPr="00000000">
        <w:rPr>
          <w:vertAlign w:val="superscript"/>
          <w:rtl w:val="0"/>
        </w:rPr>
        <w:t xml:space="preserve">st</w:t>
      </w:r>
      <w:r w:rsidDel="00000000" w:rsidR="00000000" w:rsidRPr="00000000">
        <w:rPr>
          <w:rtl w:val="0"/>
        </w:rPr>
        <w:t xml:space="preserve">. We took in $83,000 and spent $78,000 last year. Deposits were taken at June camp but will be reflected for this year. This is lower than normal and this year’s budget is $150053. Itemized budget was not provided.</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t xml:space="preserve">For the end of year audit, there is a spouse of a parent alumni who has volunteered to do the audit for us. </w:t>
      </w:r>
    </w:p>
    <w:p w:rsidR="00000000" w:rsidDel="00000000" w:rsidP="00000000" w:rsidRDefault="00000000" w:rsidRPr="00000000" w14:paraId="00000014">
      <w:pPr>
        <w:spacing w:after="0" w:lineRule="auto"/>
        <w:rPr>
          <w:color w:val="ff0000"/>
        </w:rPr>
      </w:pPr>
      <w:r w:rsidDel="00000000" w:rsidR="00000000" w:rsidRPr="00000000">
        <w:rPr>
          <w:color w:val="ff0000"/>
          <w:rtl w:val="0"/>
        </w:rPr>
        <w:t xml:space="preserve">Action: Connie will get that information to Terry.</w:t>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t xml:space="preserve">There is an increase of band students. We are currently at about 125 registered for band for this year. Last year there was about 100.</w:t>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t xml:space="preserve">We are working on the final budget and will have that ready to be voted on at the next booster meeting on September 6</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19">
      <w:pPr>
        <w:spacing w:after="0" w:lineRule="auto"/>
        <w:rPr>
          <w:color w:val="ff0000"/>
        </w:rPr>
      </w:pPr>
      <w:r w:rsidDel="00000000" w:rsidR="00000000" w:rsidRPr="00000000">
        <w:rPr>
          <w:color w:val="ff0000"/>
          <w:rtl w:val="0"/>
        </w:rPr>
        <w:t xml:space="preserve">Action: Budget to be finalized and presented at next meeting on September 6</w:t>
      </w:r>
      <w:r w:rsidDel="00000000" w:rsidR="00000000" w:rsidRPr="00000000">
        <w:rPr>
          <w:color w:val="ff0000"/>
          <w:vertAlign w:val="superscript"/>
          <w:rtl w:val="0"/>
        </w:rPr>
        <w:t xml:space="preserve">th</w:t>
      </w:r>
      <w:r w:rsidDel="00000000" w:rsidR="00000000" w:rsidRPr="00000000">
        <w:rPr>
          <w:color w:val="ff0000"/>
          <w:rtl w:val="0"/>
        </w:rPr>
        <w:t xml:space="preserve">.</w:t>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t xml:space="preserve">Fundraising report was presented by Casey on behalf of Cristen. We re waiting to hear back from Bush’s. Chipotle is scheduled for September 14</w:t>
      </w:r>
      <w:r w:rsidDel="00000000" w:rsidR="00000000" w:rsidRPr="00000000">
        <w:rPr>
          <w:vertAlign w:val="superscript"/>
          <w:rtl w:val="0"/>
        </w:rPr>
        <w:t xml:space="preserve">th</w:t>
      </w:r>
      <w:r w:rsidDel="00000000" w:rsidR="00000000" w:rsidRPr="00000000">
        <w:rPr>
          <w:rtl w:val="0"/>
        </w:rPr>
        <w:t xml:space="preserve"> but we are waiting on confirmation. Popcornopolis is also reaching out to us regarding a fundraiser; will get more details. Directors have a fundraiser in the beginning of September for about a month. Then we are hoping to do an event fundraiser later in the fall on behalf of the boosters. Ideas include a car show and bingo. Personalized yard signs with AEB logo, name and instrument will be sold through the website we are currently using. Question was posed if we can put two students on one sign. We will need to ask. Several parents were interested in this for not only themselves but relatives. Parent questioned the car wash profit and Katrina informed us that it was $1830. We talked about selling car wash tickets in advance so we could sell more and be prepared. Also an event in conjunction with Blazier teachers.</w:t>
      </w:r>
    </w:p>
    <w:p w:rsidR="00000000" w:rsidDel="00000000" w:rsidP="00000000" w:rsidRDefault="00000000" w:rsidRPr="00000000" w14:paraId="0000001C">
      <w:pPr>
        <w:spacing w:after="0" w:lineRule="auto"/>
        <w:rPr>
          <w:color w:val="ff0000"/>
        </w:rPr>
      </w:pPr>
      <w:r w:rsidDel="00000000" w:rsidR="00000000" w:rsidRPr="00000000">
        <w:rPr>
          <w:color w:val="ff0000"/>
          <w:rtl w:val="0"/>
        </w:rPr>
        <w:t xml:space="preserve">Action: Terry will schedule a meeting to create an “idea bank” of fundraising ideas. All are welcome to join.</w:t>
      </w:r>
    </w:p>
    <w:p w:rsidR="00000000" w:rsidDel="00000000" w:rsidP="00000000" w:rsidRDefault="00000000" w:rsidRPr="00000000" w14:paraId="0000001D">
      <w:pPr>
        <w:spacing w:after="0" w:lineRule="auto"/>
        <w:rPr>
          <w:color w:val="ff0000"/>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t xml:space="preserve">VP of Hospitality position still open. Explanation was given of the responsibilities. They will coordinate tailgating meals and providing food for judges at competitions are examples of this necessary role.</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t xml:space="preserve">Hospitality report – tailgating has now been ironed out. Game day meals will be Dominos pizza and Bill Miller (chicken sandwich and BBQ). The band boosters will provide chips and cookies so it will be more economical. We need people to pick up food and pass it out. Sharon will help pick up and pass out. Vendors include Bushs, Schlotzky’s, Dairy Queen, Chickfila. Some will deliver for free and others are close to competition site. There will be options for vegans, vegetarians, gluten free.</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t xml:space="preserve">Spirit wear report from Sharon. There is a QR code for the online store for swag. We are waiting to hear from designer for show shirt. We need help for spirit wear sales during football games. We only sell spirit wear at home games not away games. Signups through Sign Up Genius will be posted for volunteer opportunities for game day. Inventory is a little low right now. Because cash flow is low, we were unable to purchase swag to help with inventory. Therefore, we are utilizing a digital store so we can get sales started and have the ability to make money. Website is goodideashirts.com/akins-2022. We have hoodies, tanks, hats, polos, tshirts. We will also do a show shirt and the site will also have our personalized yard signs.</w:t>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t xml:space="preserve">We need to talk about the cutoff date for the orders on the online store. It will take 2 weeks after we close the sell. Discussion of cut off date for sales. It was suggested that we have a QR code tag created for the site since we are offering Akins High School non-band swag. Post on social media and remind. Pit crew dri fit shirt will also be for sale! We have agreed on August 15 at noon for close of first run. We can open up the digital store if we need to for another run. Get spirit wear for the whole family!!! Pick up school for free or $5 shipping for anywhere! </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t xml:space="preserve">Booster membership, please join! Basic membership includes voting rights on booster decisions. For Senior parents, their student(s) can apply for scholarships. Premium includes sign, sticker and reserved seating at concerts.</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t xml:space="preserve">Booster sponsorship. We need to raise a lot of money and so we are looking for corporate sponsors. Eagle level sponsorship $3K includes a drumline or jazz band or ensemble will play at a local event, sign at the games and on the site. There are other levels that are less expensive. Terry will provide the flyer for the details. Terry needs help with sending emails. He will send script and the person would need to send about 20 emails a week.</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t xml:space="preserve">Volunteer Coordinator position is open. Roles and tasks are listed in agenda. Separate handout with detailed information with each role was provided to attendees.</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t xml:space="preserve">If younger siblings are AISD students then they can accompany parent chaperones. There are more props and instruments this year so we are needing a pit coordinator. It’s a big role but very important. We need 8 – 10 members for pit crew. We need 3 truck drivers and we have two already. We need one more. We are still looking for a uniform coordinator and color guard coordinator. Event based fundraisers are where we can make larger amounts of money. It’s no longer selling items like it used to be. We are looking for a silent auction donation organizer, band banquet coordinator, volunteer coordinator and graphic designer.</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t xml:space="preserve">Terry would like to schedule a think tank. We want to do a meeting in the next couple of weeks. Fall ideas for fundraising. Spring Ideas event/equipment fundraiser, presale car wash, raffle and silent auction.</w:t>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t xml:space="preserve">Tomorrow is last day of uniform fitting. </w:t>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t xml:space="preserve">Transportation will be covered by SNAP fundraiser that will start in a few weeks. </w:t>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t xml:space="preserve">Question regarding whether the Google calendar can be downloaded to iPhone. Yes, it can but it took finagling. </w:t>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t xml:space="preserve">The band will be going to New Mexico for ski/snow boarding trip this year, March 11 – 14. We will perform in a school. We don’t currently know the number of chaperones that will be needed. Cost will be $1049 per student (4 per room). $1183 per parent (2 per room).</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t xml:space="preserve">March 30</w:t>
      </w:r>
      <w:r w:rsidDel="00000000" w:rsidR="00000000" w:rsidRPr="00000000">
        <w:rPr>
          <w:vertAlign w:val="superscript"/>
          <w:rtl w:val="0"/>
        </w:rPr>
        <w:t xml:space="preserve">th</w:t>
      </w:r>
      <w:r w:rsidDel="00000000" w:rsidR="00000000" w:rsidRPr="00000000">
        <w:rPr>
          <w:rtl w:val="0"/>
        </w:rPr>
        <w:t xml:space="preserve"> through April 2</w:t>
      </w:r>
      <w:r w:rsidDel="00000000" w:rsidR="00000000" w:rsidRPr="00000000">
        <w:rPr>
          <w:vertAlign w:val="superscript"/>
          <w:rtl w:val="0"/>
        </w:rPr>
        <w:t xml:space="preserve">nd</w:t>
      </w:r>
      <w:r w:rsidDel="00000000" w:rsidR="00000000" w:rsidRPr="00000000">
        <w:rPr>
          <w:rtl w:val="0"/>
        </w:rPr>
        <w:t xml:space="preserve"> Percussion will be headed to Indianapolis for DCI. The cost will be around $900 per student.</w:t>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t xml:space="preserve">It was suggested that we offer a zoom link for our monthly meetings.</w:t>
      </w:r>
    </w:p>
    <w:p w:rsidR="00000000" w:rsidDel="00000000" w:rsidP="00000000" w:rsidRDefault="00000000" w:rsidRPr="00000000" w14:paraId="0000003B">
      <w:pPr>
        <w:spacing w:after="0" w:lineRule="auto"/>
        <w:rPr>
          <w:color w:val="ff0000"/>
        </w:rPr>
      </w:pPr>
      <w:r w:rsidDel="00000000" w:rsidR="00000000" w:rsidRPr="00000000">
        <w:rPr>
          <w:color w:val="ff0000"/>
          <w:rtl w:val="0"/>
        </w:rPr>
        <w:t xml:space="preserve">Action: Connie will look into taking care of that for the next meeting.</w:t>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tl w:val="0"/>
        </w:rPr>
        <w:t xml:space="preserve">COTA has not responded to us yet. We are unsure if this will be an option this year. We are working with UT athletics to do concessions. Possibilities include softball, baseball, volleyball and football.</w:t>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t xml:space="preserve">Suggested that we do concessions weekly to raise money.</w:t>
      </w:r>
    </w:p>
    <w:p w:rsidR="00000000" w:rsidDel="00000000" w:rsidP="00000000" w:rsidRDefault="00000000" w:rsidRPr="00000000" w14:paraId="00000040">
      <w:pPr>
        <w:spacing w:after="0" w:lineRule="auto"/>
        <w:rPr/>
      </w:pP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t xml:space="preserve">Meeting adjourned at 7:23pm</w:t>
      </w:r>
    </w:p>
    <w:sectPr>
      <w:pgSz w:h="15840" w:w="12240" w:orient="portrait"/>
      <w:pgMar w:bottom="540" w:top="360" w:left="54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E1622"/>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D1l6B/QW0p5+CZerkH8BQ/9zvQ==">AMUW2mXttdNTBJZHwbA6Y/OKNTi+MxKLQpxqJJRpFChJF0Wxmi/oeuNdnWGUcyypvnlfTfJvPfJPk0JBzTDOIRLOaqURtn4ktFxHiIzBI5VthkMdJnQq4sQ=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2022-08-02T23:04:00Z</dcterms:created>
  <dc:creator>Connie Ramos</dc:creator>
</cp:coreProperties>
</file>